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92AFE" w14:textId="2A7210B7" w:rsidR="00EA5478" w:rsidRDefault="00EA5478">
      <w:pPr>
        <w:spacing w:after="0"/>
        <w:rPr>
          <w:sz w:val="32"/>
          <w:szCs w:val="32"/>
        </w:rPr>
      </w:pPr>
    </w:p>
    <w:tbl>
      <w:tblPr>
        <w:tblStyle w:val="a8"/>
        <w:tblW w:w="2237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96"/>
        <w:gridCol w:w="2494"/>
        <w:gridCol w:w="2495"/>
        <w:gridCol w:w="2494"/>
        <w:gridCol w:w="2497"/>
        <w:gridCol w:w="2497"/>
        <w:gridCol w:w="2496"/>
        <w:gridCol w:w="4803"/>
      </w:tblGrid>
      <w:tr w:rsidR="00EA5478" w14:paraId="2F90761F" w14:textId="77777777" w:rsidTr="007409F3">
        <w:trPr>
          <w:trHeight w:val="377"/>
        </w:trPr>
        <w:tc>
          <w:tcPr>
            <w:tcW w:w="22372" w:type="dxa"/>
            <w:gridSpan w:val="8"/>
            <w:shd w:val="clear" w:color="auto" w:fill="9CC2E5" w:themeFill="accent1" w:themeFillTint="99"/>
          </w:tcPr>
          <w:p w14:paraId="05AF4255" w14:textId="2E2B82CC" w:rsidR="00EA5478" w:rsidRPr="001D5B10" w:rsidRDefault="001D5B10" w:rsidP="001D5B10">
            <w:pPr>
              <w:jc w:val="center"/>
              <w:rPr>
                <w:b/>
                <w:bCs/>
                <w:sz w:val="56"/>
                <w:szCs w:val="56"/>
              </w:rPr>
            </w:pPr>
            <w:r w:rsidRPr="001D5B10">
              <w:rPr>
                <w:b/>
                <w:bCs/>
                <w:sz w:val="56"/>
                <w:szCs w:val="56"/>
              </w:rPr>
              <w:t>St. Andrew’s CE VC Primary School</w:t>
            </w:r>
            <w:r w:rsidR="00216317">
              <w:rPr>
                <w:b/>
                <w:bCs/>
                <w:sz w:val="56"/>
                <w:szCs w:val="56"/>
              </w:rPr>
              <w:t xml:space="preserve"> 2025 - 2026</w:t>
            </w:r>
          </w:p>
        </w:tc>
      </w:tr>
      <w:tr w:rsidR="00EA5478" w14:paraId="09E49737" w14:textId="77777777" w:rsidTr="007409F3">
        <w:trPr>
          <w:trHeight w:val="377"/>
        </w:trPr>
        <w:tc>
          <w:tcPr>
            <w:tcW w:w="12576" w:type="dxa"/>
            <w:gridSpan w:val="5"/>
            <w:shd w:val="clear" w:color="auto" w:fill="BDD6EE" w:themeFill="accent1" w:themeFillTint="66"/>
          </w:tcPr>
          <w:p w14:paraId="5410426D" w14:textId="5D004440" w:rsidR="00EA5478" w:rsidRPr="001D5B10" w:rsidRDefault="001D5B10" w:rsidP="007409F3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Curriculum </w:t>
            </w:r>
            <w:r w:rsidRPr="001D5B10">
              <w:rPr>
                <w:b/>
                <w:bCs/>
                <w:sz w:val="40"/>
                <w:szCs w:val="40"/>
              </w:rPr>
              <w:t xml:space="preserve">Learning plan: </w:t>
            </w:r>
            <w:r w:rsidR="00302742">
              <w:rPr>
                <w:b/>
                <w:bCs/>
                <w:sz w:val="40"/>
                <w:szCs w:val="40"/>
              </w:rPr>
              <w:t>CYCLE B</w:t>
            </w:r>
            <w:r w:rsidR="00FF0065">
              <w:rPr>
                <w:b/>
                <w:bCs/>
                <w:sz w:val="40"/>
                <w:szCs w:val="40"/>
              </w:rPr>
              <w:t xml:space="preserve"> </w:t>
            </w:r>
            <w:r w:rsidR="004E58C3">
              <w:rPr>
                <w:b/>
                <w:bCs/>
                <w:sz w:val="40"/>
                <w:szCs w:val="40"/>
              </w:rPr>
              <w:t>S</w:t>
            </w:r>
            <w:r w:rsidR="00CC31CE">
              <w:rPr>
                <w:b/>
                <w:bCs/>
                <w:sz w:val="40"/>
                <w:szCs w:val="40"/>
              </w:rPr>
              <w:t>ummer</w:t>
            </w: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4E58C3">
              <w:rPr>
                <w:b/>
                <w:bCs/>
                <w:sz w:val="40"/>
                <w:szCs w:val="40"/>
              </w:rPr>
              <w:t xml:space="preserve">- </w:t>
            </w:r>
            <w:r w:rsidRPr="001D5B10">
              <w:rPr>
                <w:b/>
                <w:bCs/>
                <w:sz w:val="40"/>
                <w:szCs w:val="40"/>
              </w:rPr>
              <w:t xml:space="preserve">Term </w:t>
            </w:r>
            <w:r w:rsidR="00CC31CE">
              <w:rPr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9796" w:type="dxa"/>
            <w:gridSpan w:val="3"/>
            <w:shd w:val="clear" w:color="auto" w:fill="BDD6EE" w:themeFill="accent1" w:themeFillTint="66"/>
          </w:tcPr>
          <w:p w14:paraId="0ED12E29" w14:textId="34D70B47" w:rsidR="00EA5478" w:rsidRPr="001D5B10" w:rsidRDefault="00216317" w:rsidP="007409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Class: Year 1</w:t>
            </w:r>
            <w:r w:rsidR="007409F3">
              <w:rPr>
                <w:b/>
                <w:bCs/>
                <w:sz w:val="40"/>
                <w:szCs w:val="40"/>
              </w:rPr>
              <w:t xml:space="preserve"> </w:t>
            </w:r>
            <w:r w:rsidR="001D5B10" w:rsidRPr="001D5B10">
              <w:rPr>
                <w:b/>
                <w:bCs/>
                <w:sz w:val="40"/>
                <w:szCs w:val="40"/>
              </w:rPr>
              <w:t>&amp;</w:t>
            </w:r>
            <w:r w:rsidR="007409F3"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b/>
                <w:bCs/>
                <w:sz w:val="40"/>
                <w:szCs w:val="40"/>
              </w:rPr>
              <w:t>2 Hawks</w:t>
            </w:r>
          </w:p>
        </w:tc>
      </w:tr>
      <w:tr w:rsidR="007409F3" w14:paraId="21365DEB" w14:textId="77777777" w:rsidTr="007409F3">
        <w:trPr>
          <w:trHeight w:val="148"/>
        </w:trPr>
        <w:tc>
          <w:tcPr>
            <w:tcW w:w="22372" w:type="dxa"/>
            <w:gridSpan w:val="8"/>
          </w:tcPr>
          <w:p w14:paraId="1AB808CD" w14:textId="1A8CE677" w:rsidR="007409F3" w:rsidRPr="00632896" w:rsidRDefault="007409F3" w:rsidP="006D20BE">
            <w:pPr>
              <w:rPr>
                <w:sz w:val="18"/>
                <w:szCs w:val="18"/>
              </w:rPr>
            </w:pPr>
            <w:bookmarkStart w:id="0" w:name="_heading=h.gjdgxs" w:colFirst="0" w:colLast="0"/>
            <w:bookmarkEnd w:id="0"/>
          </w:p>
        </w:tc>
      </w:tr>
      <w:tr w:rsidR="00EA5478" w14:paraId="755FD58E" w14:textId="77777777" w:rsidTr="000175D8">
        <w:trPr>
          <w:trHeight w:val="377"/>
        </w:trPr>
        <w:tc>
          <w:tcPr>
            <w:tcW w:w="2596" w:type="dxa"/>
            <w:shd w:val="clear" w:color="auto" w:fill="DEEAF6" w:themeFill="accent1" w:themeFillTint="33"/>
            <w:vAlign w:val="center"/>
          </w:tcPr>
          <w:p w14:paraId="3DBDB1C0" w14:textId="7326C846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Learning Sequence</w:t>
            </w:r>
          </w:p>
        </w:tc>
        <w:tc>
          <w:tcPr>
            <w:tcW w:w="2494" w:type="dxa"/>
            <w:shd w:val="clear" w:color="auto" w:fill="DEEAF6" w:themeFill="accent1" w:themeFillTint="33"/>
            <w:vAlign w:val="center"/>
          </w:tcPr>
          <w:p w14:paraId="3158E120" w14:textId="6FFFAA4D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495" w:type="dxa"/>
            <w:shd w:val="clear" w:color="auto" w:fill="DEEAF6" w:themeFill="accent1" w:themeFillTint="33"/>
            <w:vAlign w:val="center"/>
          </w:tcPr>
          <w:p w14:paraId="39C16251" w14:textId="089A9AA2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94" w:type="dxa"/>
            <w:shd w:val="clear" w:color="auto" w:fill="DEEAF6" w:themeFill="accent1" w:themeFillTint="33"/>
            <w:vAlign w:val="center"/>
          </w:tcPr>
          <w:p w14:paraId="4AE58129" w14:textId="3F50D76A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</w:t>
            </w:r>
            <w:r w:rsidR="000175D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97" w:type="dxa"/>
            <w:shd w:val="clear" w:color="auto" w:fill="DEEAF6" w:themeFill="accent1" w:themeFillTint="33"/>
            <w:vAlign w:val="center"/>
          </w:tcPr>
          <w:p w14:paraId="6198E386" w14:textId="6B8B3BB4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497" w:type="dxa"/>
            <w:shd w:val="clear" w:color="auto" w:fill="DEEAF6" w:themeFill="accent1" w:themeFillTint="33"/>
            <w:vAlign w:val="center"/>
          </w:tcPr>
          <w:p w14:paraId="415D7F85" w14:textId="577E5DF4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496" w:type="dxa"/>
            <w:shd w:val="clear" w:color="auto" w:fill="E7E6E6" w:themeFill="background2"/>
            <w:vAlign w:val="center"/>
          </w:tcPr>
          <w:p w14:paraId="3AF1E41D" w14:textId="25E73355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803" w:type="dxa"/>
            <w:shd w:val="clear" w:color="auto" w:fill="E7E6E6" w:themeFill="background2"/>
            <w:vAlign w:val="center"/>
          </w:tcPr>
          <w:p w14:paraId="6CC8FB5B" w14:textId="36F4E4F9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</w:t>
            </w:r>
          </w:p>
        </w:tc>
      </w:tr>
      <w:tr w:rsidR="00EA5478" w14:paraId="37108257" w14:textId="77777777" w:rsidTr="00CC31CE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75DF93F7" w14:textId="77777777" w:rsidR="00190E64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English</w:t>
            </w:r>
          </w:p>
          <w:p w14:paraId="7890A065" w14:textId="08325CC9" w:rsidR="00D74B3F" w:rsidRPr="00AF6E0A" w:rsidRDefault="00703990" w:rsidP="00290F8F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‘The Green Giant’</w:t>
            </w:r>
          </w:p>
        </w:tc>
        <w:tc>
          <w:tcPr>
            <w:tcW w:w="2494" w:type="dxa"/>
          </w:tcPr>
          <w:p w14:paraId="3BBBD7C0" w14:textId="77777777" w:rsidR="000175D8" w:rsidRPr="00722E55" w:rsidRDefault="000175D8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F662D9D" w14:textId="1CBA8CE4" w:rsidR="00EA5478" w:rsidRPr="00722E55" w:rsidRDefault="007105EB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22E5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Fiction </w:t>
            </w:r>
            <w:r w:rsidR="004863FA" w:rsidRPr="00722E55">
              <w:rPr>
                <w:rFonts w:asciiTheme="minorHAnsi" w:hAnsiTheme="minorHAnsi" w:cstheme="minorHAnsi"/>
                <w:b/>
                <w:sz w:val="20"/>
                <w:szCs w:val="20"/>
              </w:rPr>
              <w:t>– Phase 1</w:t>
            </w:r>
          </w:p>
        </w:tc>
        <w:tc>
          <w:tcPr>
            <w:tcW w:w="2495" w:type="dxa"/>
          </w:tcPr>
          <w:p w14:paraId="250FF926" w14:textId="77777777" w:rsidR="000175D8" w:rsidRPr="00722E55" w:rsidRDefault="000175D8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DF0C1AA" w14:textId="3050C12F" w:rsidR="00A36298" w:rsidRPr="00722E55" w:rsidRDefault="00376E9C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22E55">
              <w:rPr>
                <w:rFonts w:asciiTheme="minorHAnsi" w:hAnsiTheme="minorHAnsi" w:cstheme="minorHAnsi"/>
                <w:b/>
                <w:sz w:val="20"/>
                <w:szCs w:val="20"/>
              </w:rPr>
              <w:t>Fiction – Phase 2</w:t>
            </w:r>
          </w:p>
        </w:tc>
        <w:tc>
          <w:tcPr>
            <w:tcW w:w="2494" w:type="dxa"/>
          </w:tcPr>
          <w:p w14:paraId="5A376A64" w14:textId="77777777" w:rsidR="000175D8" w:rsidRDefault="000175D8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8428A99" w14:textId="70D5EECF" w:rsidR="00EA5478" w:rsidRPr="00AF6E0A" w:rsidRDefault="00A36298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Fiction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Phase </w:t>
            </w:r>
            <w:r w:rsidR="00376E9C"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2497" w:type="dxa"/>
          </w:tcPr>
          <w:p w14:paraId="6DE89690" w14:textId="77777777" w:rsidR="000175D8" w:rsidRDefault="000175D8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BCBE287" w14:textId="00831801" w:rsidR="00EA5478" w:rsidRPr="00AF6E0A" w:rsidRDefault="00376E9C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Non-Fiction – Phase 1</w:t>
            </w:r>
          </w:p>
        </w:tc>
        <w:tc>
          <w:tcPr>
            <w:tcW w:w="2497" w:type="dxa"/>
          </w:tcPr>
          <w:p w14:paraId="0207861B" w14:textId="77777777" w:rsidR="000175D8" w:rsidRDefault="000175D8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7BE31CF" w14:textId="6CDF2BDB" w:rsidR="00EA5478" w:rsidRPr="00AF6E0A" w:rsidRDefault="00AC1E69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Non-fiction</w:t>
            </w:r>
            <w:r w:rsidR="004863F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Phas</w:t>
            </w:r>
            <w:r w:rsidR="00376E9C">
              <w:rPr>
                <w:rFonts w:asciiTheme="minorHAnsi" w:hAnsiTheme="minorHAnsi" w:cstheme="minorHAnsi"/>
                <w:b/>
                <w:sz w:val="20"/>
                <w:szCs w:val="20"/>
              </w:rPr>
              <w:t>e 2</w:t>
            </w:r>
          </w:p>
        </w:tc>
        <w:tc>
          <w:tcPr>
            <w:tcW w:w="2496" w:type="dxa"/>
          </w:tcPr>
          <w:p w14:paraId="70810DB4" w14:textId="77777777" w:rsidR="00CC31CE" w:rsidRDefault="00CC31CE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68980BA" w14:textId="3BA2D2E2" w:rsidR="00EA5478" w:rsidRPr="00AF6E0A" w:rsidRDefault="00CC31CE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Non-fiction- Phase 3</w:t>
            </w:r>
          </w:p>
        </w:tc>
        <w:tc>
          <w:tcPr>
            <w:tcW w:w="4803" w:type="dxa"/>
          </w:tcPr>
          <w:p w14:paraId="6BA2982B" w14:textId="77777777" w:rsidR="003C33E1" w:rsidRDefault="003C33E1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A0B8595" w14:textId="3AC9D2A3" w:rsidR="00546E1C" w:rsidRPr="00AF6E0A" w:rsidRDefault="003C33E1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Transition Week</w:t>
            </w:r>
          </w:p>
        </w:tc>
      </w:tr>
      <w:tr w:rsidR="00EA5478" w:rsidRPr="00DA5020" w14:paraId="6843FB64" w14:textId="77777777" w:rsidTr="00CC31CE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1197CB25" w14:textId="77777777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Maths</w:t>
            </w:r>
          </w:p>
          <w:p w14:paraId="2D16B57E" w14:textId="45361B1B" w:rsidR="00302742" w:rsidRPr="00AF6E0A" w:rsidRDefault="00302742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30F83F8F" w14:textId="26846798" w:rsidR="00703990" w:rsidRDefault="00703990" w:rsidP="0070399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bookmarkStart w:id="1" w:name="_heading=h.30j0zll" w:colFirst="0" w:colLast="0"/>
            <w:bookmarkEnd w:id="1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Place value</w:t>
            </w:r>
          </w:p>
          <w:p w14:paraId="5B3D653C" w14:textId="6C4ECFBD" w:rsidR="00DA5020" w:rsidRPr="00722E55" w:rsidRDefault="00703990" w:rsidP="0070399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(Including Problem Solving)</w:t>
            </w:r>
          </w:p>
        </w:tc>
        <w:tc>
          <w:tcPr>
            <w:tcW w:w="2495" w:type="dxa"/>
          </w:tcPr>
          <w:p w14:paraId="5D618D0E" w14:textId="6E53F5E7" w:rsidR="000216E0" w:rsidRPr="00722E55" w:rsidRDefault="00703990" w:rsidP="00CC31C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Addition and Subtraction</w:t>
            </w:r>
          </w:p>
        </w:tc>
        <w:tc>
          <w:tcPr>
            <w:tcW w:w="2494" w:type="dxa"/>
          </w:tcPr>
          <w:p w14:paraId="026D3F43" w14:textId="6769A375" w:rsidR="00A81FF8" w:rsidRPr="00AF6E0A" w:rsidRDefault="00703990" w:rsidP="00CC31C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Addition and Subtraction</w:t>
            </w:r>
          </w:p>
        </w:tc>
        <w:tc>
          <w:tcPr>
            <w:tcW w:w="2497" w:type="dxa"/>
          </w:tcPr>
          <w:p w14:paraId="34209368" w14:textId="56692A09" w:rsidR="00EA5478" w:rsidRPr="00AF6E0A" w:rsidRDefault="00703990" w:rsidP="00CC31C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Multiplication and Division</w:t>
            </w:r>
          </w:p>
        </w:tc>
        <w:tc>
          <w:tcPr>
            <w:tcW w:w="2497" w:type="dxa"/>
          </w:tcPr>
          <w:p w14:paraId="60C3BABF" w14:textId="06C0A496" w:rsidR="00EA5478" w:rsidRPr="00AF6E0A" w:rsidRDefault="00703990" w:rsidP="00CC31C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Multiplication and Division</w:t>
            </w:r>
          </w:p>
        </w:tc>
        <w:tc>
          <w:tcPr>
            <w:tcW w:w="2496" w:type="dxa"/>
          </w:tcPr>
          <w:p w14:paraId="4FE02A8C" w14:textId="0B26298B" w:rsidR="00EA5478" w:rsidRPr="00AF6E0A" w:rsidRDefault="00703990" w:rsidP="00290F8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Fractions and Time</w:t>
            </w:r>
          </w:p>
        </w:tc>
        <w:tc>
          <w:tcPr>
            <w:tcW w:w="4803" w:type="dxa"/>
          </w:tcPr>
          <w:p w14:paraId="5892FE2A" w14:textId="77777777" w:rsidR="00DA5020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1605906" w14:textId="618BA401" w:rsidR="00546E1C" w:rsidRPr="00AF6E0A" w:rsidRDefault="003C33E1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Transition Week</w:t>
            </w:r>
          </w:p>
        </w:tc>
      </w:tr>
      <w:tr w:rsidR="00EA5478" w14:paraId="7A7CD802" w14:textId="77777777" w:rsidTr="00CC31CE">
        <w:trPr>
          <w:trHeight w:val="284"/>
        </w:trPr>
        <w:tc>
          <w:tcPr>
            <w:tcW w:w="2596" w:type="dxa"/>
            <w:shd w:val="clear" w:color="auto" w:fill="DEEAF6" w:themeFill="accent1" w:themeFillTint="33"/>
          </w:tcPr>
          <w:p w14:paraId="79807603" w14:textId="02373C35" w:rsidR="00302742" w:rsidRDefault="001D5B10" w:rsidP="002449A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Science</w:t>
            </w:r>
          </w:p>
          <w:p w14:paraId="0CEA9374" w14:textId="412EB73B" w:rsidR="00CD54F2" w:rsidRDefault="00C70BB1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Animals Including humans:</w:t>
            </w:r>
          </w:p>
          <w:p w14:paraId="5F043FB8" w14:textId="4B28111B" w:rsidR="00C70BB1" w:rsidRPr="00CD54F2" w:rsidRDefault="00C70BB1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Life Cycles &amp; health</w:t>
            </w:r>
          </w:p>
          <w:p w14:paraId="13101EB9" w14:textId="503C5616" w:rsidR="004E58C3" w:rsidRPr="00AF6E0A" w:rsidRDefault="004E58C3" w:rsidP="00290F8F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0681CA3F" w14:textId="77777777" w:rsidR="0036220E" w:rsidRDefault="008F5452" w:rsidP="00CC31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Animal Groups</w:t>
            </w:r>
          </w:p>
          <w:p w14:paraId="67ABFA75" w14:textId="795BC51D" w:rsidR="008F5452" w:rsidRPr="008F5452" w:rsidRDefault="008F5452" w:rsidP="00CC31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F5452">
              <w:rPr>
                <w:rFonts w:asciiTheme="minorHAnsi" w:hAnsiTheme="minorHAnsi" w:cstheme="minorHAnsi"/>
                <w:sz w:val="20"/>
                <w:szCs w:val="20"/>
              </w:rPr>
              <w:t>To identify and group animals</w:t>
            </w:r>
          </w:p>
        </w:tc>
        <w:tc>
          <w:tcPr>
            <w:tcW w:w="2495" w:type="dxa"/>
          </w:tcPr>
          <w:p w14:paraId="381DEBF6" w14:textId="3CFB1F19" w:rsidR="0036220E" w:rsidRDefault="008F5452" w:rsidP="002449A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F54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Describing Animals</w:t>
            </w:r>
          </w:p>
          <w:p w14:paraId="4C6E9A15" w14:textId="3A50248C" w:rsidR="008F5452" w:rsidRPr="008F5452" w:rsidRDefault="008F5452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F5452">
              <w:rPr>
                <w:rFonts w:asciiTheme="minorHAnsi" w:hAnsiTheme="minorHAnsi" w:cstheme="minorHAnsi"/>
                <w:sz w:val="20"/>
                <w:szCs w:val="20"/>
              </w:rPr>
              <w:t>To describe a variety of animals</w:t>
            </w:r>
          </w:p>
          <w:p w14:paraId="69E3F7DB" w14:textId="0DADCA1D" w:rsidR="008F5452" w:rsidRPr="00722E55" w:rsidRDefault="008F5452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94" w:type="dxa"/>
          </w:tcPr>
          <w:p w14:paraId="032DF982" w14:textId="77777777" w:rsidR="0036220E" w:rsidRDefault="008F5452" w:rsidP="002449A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F54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Comparing Animals</w:t>
            </w:r>
          </w:p>
          <w:p w14:paraId="4CB40BEE" w14:textId="6703552A" w:rsidR="008F5452" w:rsidRPr="008F5452" w:rsidRDefault="008F5452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compare the features of animals</w:t>
            </w:r>
          </w:p>
        </w:tc>
        <w:tc>
          <w:tcPr>
            <w:tcW w:w="2497" w:type="dxa"/>
          </w:tcPr>
          <w:p w14:paraId="2C77748F" w14:textId="77777777" w:rsidR="0036220E" w:rsidRPr="008F5452" w:rsidRDefault="008F5452" w:rsidP="002449A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F54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Carnivore, Herbivore or Omnivore?</w:t>
            </w:r>
          </w:p>
          <w:p w14:paraId="04820C7C" w14:textId="68169E00" w:rsidR="008F5452" w:rsidRPr="0036220E" w:rsidRDefault="008F5452" w:rsidP="002449A7">
            <w:pPr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8F5452">
              <w:rPr>
                <w:rFonts w:asciiTheme="minorHAnsi" w:hAnsiTheme="minorHAnsi" w:cstheme="minorHAnsi"/>
                <w:sz w:val="20"/>
                <w:szCs w:val="20"/>
              </w:rPr>
              <w:t>To identify animals that are carnivores, herbivores and omnivores.</w:t>
            </w:r>
          </w:p>
        </w:tc>
        <w:tc>
          <w:tcPr>
            <w:tcW w:w="2497" w:type="dxa"/>
          </w:tcPr>
          <w:p w14:paraId="3F055ADB" w14:textId="77777777" w:rsidR="0036220E" w:rsidRPr="008F5452" w:rsidRDefault="008F5452" w:rsidP="002449A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F54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Pets</w:t>
            </w:r>
          </w:p>
          <w:p w14:paraId="1A51FA8D" w14:textId="0221E236" w:rsidR="008F5452" w:rsidRPr="0036220E" w:rsidRDefault="008F5452" w:rsidP="002449A7">
            <w:pPr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8F5452">
              <w:rPr>
                <w:rFonts w:asciiTheme="minorHAnsi" w:hAnsiTheme="minorHAnsi" w:cstheme="minorHAnsi"/>
                <w:sz w:val="20"/>
                <w:szCs w:val="20"/>
              </w:rPr>
              <w:t>To recognise animals that make suitable pets.</w:t>
            </w:r>
          </w:p>
        </w:tc>
        <w:tc>
          <w:tcPr>
            <w:tcW w:w="2496" w:type="dxa"/>
          </w:tcPr>
          <w:p w14:paraId="52D4E4D2" w14:textId="34D6DE5F" w:rsidR="00523B9A" w:rsidRPr="002449A7" w:rsidRDefault="00523B9A" w:rsidP="00BB3E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803" w:type="dxa"/>
          </w:tcPr>
          <w:p w14:paraId="7C28B8A7" w14:textId="77777777" w:rsidR="003C33E1" w:rsidRDefault="003C33E1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8F001AC" w14:textId="6C25AB47" w:rsidR="00523B9A" w:rsidRPr="00AF6E0A" w:rsidRDefault="003C33E1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Transition Week</w:t>
            </w:r>
          </w:p>
        </w:tc>
      </w:tr>
      <w:tr w:rsidR="00EA5478" w14:paraId="64ED7B32" w14:textId="77777777" w:rsidTr="00CC31CE">
        <w:trPr>
          <w:trHeight w:val="1014"/>
        </w:trPr>
        <w:tc>
          <w:tcPr>
            <w:tcW w:w="2596" w:type="dxa"/>
            <w:shd w:val="clear" w:color="auto" w:fill="DEEAF6" w:themeFill="accent1" w:themeFillTint="33"/>
          </w:tcPr>
          <w:p w14:paraId="16141BE0" w14:textId="77777777" w:rsidR="00C70BB1" w:rsidRDefault="00C70BB1" w:rsidP="00290F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Geography</w:t>
            </w:r>
          </w:p>
          <w:p w14:paraId="3881451B" w14:textId="34C8CAAD" w:rsidR="00CD54F2" w:rsidRDefault="00C70BB1" w:rsidP="00290F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/</w:t>
            </w:r>
            <w:r w:rsidR="0007613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History</w:t>
            </w:r>
          </w:p>
          <w:p w14:paraId="0136EEC2" w14:textId="013EB07A" w:rsidR="00302742" w:rsidRPr="00CD54F2" w:rsidRDefault="00486D46" w:rsidP="00376E9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is life like in Shanghai?</w:t>
            </w:r>
          </w:p>
        </w:tc>
        <w:tc>
          <w:tcPr>
            <w:tcW w:w="2494" w:type="dxa"/>
            <w:shd w:val="clear" w:color="auto" w:fill="FFFFFF" w:themeFill="background1"/>
          </w:tcPr>
          <w:p w14:paraId="78574DBE" w14:textId="77777777" w:rsidR="00486D46" w:rsidRPr="00486D46" w:rsidRDefault="00486D46" w:rsidP="00486D46">
            <w:pPr>
              <w:shd w:val="clear" w:color="auto" w:fill="FFFFFF"/>
              <w:spacing w:before="100" w:beforeAutospacing="1" w:after="160" w:line="259" w:lineRule="auto"/>
              <w:jc w:val="center"/>
              <w:outlineLvl w:val="2"/>
              <w:rPr>
                <w:rFonts w:eastAsia="Times New Roman"/>
                <w:b/>
                <w:bCs/>
                <w:color w:val="222222"/>
                <w:sz w:val="20"/>
                <w:szCs w:val="20"/>
              </w:rPr>
            </w:pPr>
            <w:r w:rsidRPr="00486D46">
              <w:rPr>
                <w:rFonts w:eastAsia="Times New Roman"/>
                <w:b/>
                <w:bCs/>
                <w:color w:val="222222"/>
                <w:sz w:val="20"/>
                <w:szCs w:val="20"/>
              </w:rPr>
              <w:t>What can we see in our local area?</w:t>
            </w:r>
          </w:p>
          <w:p w14:paraId="33722FAA" w14:textId="08211078" w:rsidR="00BD77DA" w:rsidRPr="00486D46" w:rsidRDefault="00486D46" w:rsidP="00486D46">
            <w:pPr>
              <w:shd w:val="clear" w:color="auto" w:fill="FFFFFF"/>
              <w:spacing w:after="160" w:line="259" w:lineRule="auto"/>
              <w:jc w:val="center"/>
              <w:outlineLvl w:val="2"/>
              <w:rPr>
                <w:rFonts w:eastAsia="Times New Roman"/>
                <w:color w:val="222222"/>
                <w:sz w:val="20"/>
                <w:szCs w:val="20"/>
              </w:rPr>
            </w:pPr>
            <w:r w:rsidRPr="00486D46">
              <w:rPr>
                <w:rFonts w:eastAsia="Times New Roman"/>
                <w:color w:val="222222"/>
                <w:sz w:val="20"/>
                <w:szCs w:val="20"/>
              </w:rPr>
              <w:t>To recognise the physical and human features of our area.</w:t>
            </w:r>
          </w:p>
        </w:tc>
        <w:tc>
          <w:tcPr>
            <w:tcW w:w="2495" w:type="dxa"/>
          </w:tcPr>
          <w:p w14:paraId="0FC86E96" w14:textId="77777777" w:rsidR="00486D46" w:rsidRPr="00486D46" w:rsidRDefault="00486D46" w:rsidP="00486D46">
            <w:pPr>
              <w:shd w:val="clear" w:color="auto" w:fill="FFFFFF"/>
              <w:spacing w:before="100" w:beforeAutospacing="1" w:after="160" w:line="259" w:lineRule="auto"/>
              <w:jc w:val="center"/>
              <w:outlineLvl w:val="2"/>
              <w:rPr>
                <w:rFonts w:eastAsia="Times New Roman"/>
                <w:b/>
                <w:bCs/>
                <w:color w:val="222222"/>
                <w:sz w:val="20"/>
                <w:szCs w:val="20"/>
              </w:rPr>
            </w:pPr>
            <w:r w:rsidRPr="00486D46">
              <w:rPr>
                <w:rFonts w:eastAsia="Times New Roman"/>
                <w:b/>
                <w:bCs/>
                <w:color w:val="222222"/>
                <w:sz w:val="20"/>
                <w:szCs w:val="20"/>
              </w:rPr>
              <w:t>Can we map our local area?</w:t>
            </w:r>
          </w:p>
          <w:p w14:paraId="17472DA3" w14:textId="77777777" w:rsidR="00486D46" w:rsidRPr="00486D46" w:rsidRDefault="00486D46" w:rsidP="00486D46">
            <w:pPr>
              <w:shd w:val="clear" w:color="auto" w:fill="FFFFFF"/>
              <w:spacing w:after="160" w:line="259" w:lineRule="auto"/>
              <w:jc w:val="center"/>
              <w:outlineLvl w:val="2"/>
              <w:rPr>
                <w:rFonts w:eastAsia="Times New Roman"/>
                <w:color w:val="222222"/>
                <w:sz w:val="20"/>
                <w:szCs w:val="20"/>
              </w:rPr>
            </w:pPr>
            <w:r w:rsidRPr="00486D46">
              <w:rPr>
                <w:rFonts w:eastAsia="Times New Roman"/>
                <w:color w:val="222222"/>
                <w:sz w:val="20"/>
                <w:szCs w:val="20"/>
              </w:rPr>
              <w:t>To draw a sketch map.</w:t>
            </w:r>
          </w:p>
          <w:p w14:paraId="20AE8216" w14:textId="77777777" w:rsidR="00486D46" w:rsidRPr="00486D46" w:rsidRDefault="00486D46" w:rsidP="00486D46">
            <w:pPr>
              <w:shd w:val="clear" w:color="auto" w:fill="FFFFFF"/>
              <w:spacing w:after="160" w:line="259" w:lineRule="auto"/>
              <w:jc w:val="center"/>
              <w:outlineLvl w:val="2"/>
              <w:rPr>
                <w:rFonts w:eastAsia="Times New Roman"/>
                <w:color w:val="222222"/>
                <w:sz w:val="20"/>
                <w:szCs w:val="20"/>
              </w:rPr>
            </w:pPr>
          </w:p>
          <w:p w14:paraId="3E9B6686" w14:textId="4FABE775" w:rsidR="00486D46" w:rsidRPr="00486D46" w:rsidRDefault="00486D46" w:rsidP="00486D46">
            <w:pPr>
              <w:ind w:firstLine="7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94" w:type="dxa"/>
          </w:tcPr>
          <w:p w14:paraId="29F579CB" w14:textId="24497DEE" w:rsidR="00486D46" w:rsidRPr="00486D46" w:rsidRDefault="00486D46" w:rsidP="00486D46">
            <w:pPr>
              <w:shd w:val="clear" w:color="auto" w:fill="FFFFFF"/>
              <w:jc w:val="center"/>
              <w:rPr>
                <w:rFonts w:eastAsia="Times New Roman"/>
                <w:color w:val="222222"/>
                <w:sz w:val="20"/>
                <w:szCs w:val="20"/>
              </w:rPr>
            </w:pPr>
            <w:r w:rsidRPr="00486D46">
              <w:rPr>
                <w:rFonts w:eastAsia="Times New Roman"/>
                <w:b/>
                <w:bCs/>
                <w:color w:val="222222"/>
                <w:sz w:val="20"/>
                <w:szCs w:val="20"/>
              </w:rPr>
              <w:t>Where in the world is China?</w:t>
            </w:r>
          </w:p>
          <w:p w14:paraId="6AB8F8E2" w14:textId="494E1F50" w:rsidR="00BD77DA" w:rsidRPr="00486D46" w:rsidRDefault="00486D46" w:rsidP="00486D46">
            <w:pPr>
              <w:tabs>
                <w:tab w:val="left" w:pos="5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6D46">
              <w:rPr>
                <w:rFonts w:eastAsiaTheme="minorHAnsi"/>
                <w:color w:val="222222"/>
                <w:kern w:val="2"/>
                <w:sz w:val="20"/>
                <w:szCs w:val="20"/>
                <w:lang w:eastAsia="en-US"/>
                <w14:ligatures w14:val="standardContextual"/>
              </w:rPr>
              <w:t>To name and locate some continents on a world map.</w:t>
            </w:r>
          </w:p>
        </w:tc>
        <w:tc>
          <w:tcPr>
            <w:tcW w:w="2497" w:type="dxa"/>
          </w:tcPr>
          <w:p w14:paraId="3A611D58" w14:textId="3270E50F" w:rsidR="00486D46" w:rsidRPr="00486D46" w:rsidRDefault="00486D46" w:rsidP="00486D46">
            <w:pPr>
              <w:shd w:val="clear" w:color="auto" w:fill="FFFFFF"/>
              <w:spacing w:before="100" w:beforeAutospacing="1" w:after="160" w:line="259" w:lineRule="auto"/>
              <w:jc w:val="center"/>
              <w:outlineLvl w:val="2"/>
              <w:rPr>
                <w:rFonts w:eastAsia="Times New Roman"/>
                <w:color w:val="222222"/>
                <w:sz w:val="20"/>
                <w:szCs w:val="20"/>
              </w:rPr>
            </w:pPr>
            <w:r w:rsidRPr="00486D46">
              <w:rPr>
                <w:rFonts w:eastAsia="Times New Roman"/>
                <w:b/>
                <w:bCs/>
                <w:color w:val="222222"/>
                <w:sz w:val="20"/>
                <w:szCs w:val="20"/>
              </w:rPr>
              <w:t>What can you see in China?</w:t>
            </w:r>
          </w:p>
          <w:p w14:paraId="237A6B6C" w14:textId="3AAF9B5A" w:rsidR="00BD77DA" w:rsidRPr="00486D46" w:rsidRDefault="00486D46" w:rsidP="00486D4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6D46">
              <w:rPr>
                <w:rFonts w:eastAsia="Times New Roman"/>
                <w:color w:val="222222"/>
                <w:sz w:val="20"/>
                <w:szCs w:val="20"/>
              </w:rPr>
              <w:t>To identify physical and human features of a non-European country.</w:t>
            </w:r>
          </w:p>
        </w:tc>
        <w:tc>
          <w:tcPr>
            <w:tcW w:w="2497" w:type="dxa"/>
          </w:tcPr>
          <w:p w14:paraId="6531A813" w14:textId="301042DF" w:rsidR="00486D46" w:rsidRPr="00486D46" w:rsidRDefault="00486D46" w:rsidP="00486D46">
            <w:pPr>
              <w:shd w:val="clear" w:color="auto" w:fill="FFFFFF"/>
              <w:spacing w:before="100" w:beforeAutospacing="1" w:after="160" w:line="259" w:lineRule="auto"/>
              <w:jc w:val="center"/>
              <w:outlineLvl w:val="2"/>
              <w:rPr>
                <w:rFonts w:eastAsia="Times New Roman"/>
                <w:color w:val="222222"/>
                <w:sz w:val="20"/>
                <w:szCs w:val="20"/>
              </w:rPr>
            </w:pPr>
            <w:r w:rsidRPr="00486D46">
              <w:rPr>
                <w:rFonts w:eastAsia="Times New Roman"/>
                <w:b/>
                <w:bCs/>
                <w:color w:val="222222"/>
                <w:sz w:val="20"/>
                <w:szCs w:val="20"/>
              </w:rPr>
              <w:t>What is Shanghai like?</w:t>
            </w:r>
          </w:p>
          <w:p w14:paraId="3D09D38B" w14:textId="77777777" w:rsidR="00486D46" w:rsidRPr="00486D46" w:rsidRDefault="00486D46" w:rsidP="00486D46">
            <w:pPr>
              <w:shd w:val="clear" w:color="auto" w:fill="FFFFFF"/>
              <w:spacing w:after="160" w:line="259" w:lineRule="auto"/>
              <w:jc w:val="center"/>
              <w:outlineLvl w:val="2"/>
              <w:rPr>
                <w:rFonts w:eastAsia="Times New Roman"/>
                <w:color w:val="222222"/>
                <w:sz w:val="20"/>
                <w:szCs w:val="20"/>
              </w:rPr>
            </w:pPr>
            <w:r w:rsidRPr="00486D46">
              <w:rPr>
                <w:rFonts w:eastAsia="Times New Roman"/>
                <w:color w:val="222222"/>
                <w:sz w:val="20"/>
                <w:szCs w:val="20"/>
              </w:rPr>
              <w:t>To describe what it is like in Shanghai.</w:t>
            </w:r>
          </w:p>
          <w:p w14:paraId="417E15BF" w14:textId="24CA4487" w:rsidR="00486D46" w:rsidRPr="00486D46" w:rsidRDefault="00486D46" w:rsidP="00486D46">
            <w:pPr>
              <w:ind w:firstLine="7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96" w:type="dxa"/>
          </w:tcPr>
          <w:p w14:paraId="3179A64F" w14:textId="77777777" w:rsidR="00486D46" w:rsidRPr="00486D46" w:rsidRDefault="00486D46" w:rsidP="00486D46">
            <w:pPr>
              <w:shd w:val="clear" w:color="auto" w:fill="FFFFFF"/>
              <w:spacing w:before="100" w:beforeAutospacing="1" w:after="160" w:line="259" w:lineRule="auto"/>
              <w:jc w:val="center"/>
              <w:outlineLvl w:val="2"/>
              <w:rPr>
                <w:rFonts w:eastAsia="Times New Roman"/>
                <w:b/>
                <w:bCs/>
                <w:color w:val="222222"/>
                <w:sz w:val="20"/>
                <w:szCs w:val="20"/>
              </w:rPr>
            </w:pPr>
            <w:r w:rsidRPr="00486D46">
              <w:rPr>
                <w:rFonts w:eastAsia="Times New Roman"/>
                <w:b/>
                <w:bCs/>
                <w:color w:val="222222"/>
                <w:sz w:val="20"/>
                <w:szCs w:val="20"/>
              </w:rPr>
              <w:t>How is Shanghai different from our local area?</w:t>
            </w:r>
          </w:p>
          <w:p w14:paraId="36ABFFDF" w14:textId="22EDEBA9" w:rsidR="00486D46" w:rsidRPr="00486D46" w:rsidRDefault="00486D46" w:rsidP="00486D4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6D46">
              <w:rPr>
                <w:rFonts w:eastAsiaTheme="minorHAnsi"/>
                <w:color w:val="222222"/>
                <w:kern w:val="2"/>
                <w:sz w:val="20"/>
                <w:szCs w:val="20"/>
                <w:shd w:val="clear" w:color="auto" w:fill="FFFFFF"/>
                <w:lang w:eastAsia="en-US"/>
                <w14:ligatures w14:val="standardContextual"/>
              </w:rPr>
              <w:t>To compare Shanghai to a small area of the UK.</w:t>
            </w:r>
          </w:p>
        </w:tc>
        <w:tc>
          <w:tcPr>
            <w:tcW w:w="4803" w:type="dxa"/>
          </w:tcPr>
          <w:p w14:paraId="6EA3505C" w14:textId="77777777" w:rsidR="003C33E1" w:rsidRDefault="003C33E1" w:rsidP="00486D4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96AD5A4" w14:textId="77777777" w:rsidR="003C33E1" w:rsidRDefault="003C33E1" w:rsidP="00486D4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76626DB" w14:textId="0A4EBB0F" w:rsidR="00EA5478" w:rsidRPr="00486D46" w:rsidRDefault="003C33E1" w:rsidP="00486D4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Transition Week</w:t>
            </w:r>
          </w:p>
        </w:tc>
      </w:tr>
      <w:tr w:rsidR="007409F3" w:rsidRPr="00486D46" w14:paraId="00243D10" w14:textId="77777777" w:rsidTr="00CC31CE">
        <w:trPr>
          <w:trHeight w:val="1014"/>
        </w:trPr>
        <w:tc>
          <w:tcPr>
            <w:tcW w:w="2596" w:type="dxa"/>
            <w:shd w:val="clear" w:color="auto" w:fill="DEEAF6" w:themeFill="accent1" w:themeFillTint="33"/>
          </w:tcPr>
          <w:p w14:paraId="08D104F0" w14:textId="77777777" w:rsidR="00E62399" w:rsidRDefault="00CC31CE" w:rsidP="00CC31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Art</w:t>
            </w:r>
          </w:p>
          <w:p w14:paraId="44167748" w14:textId="1ECEF319" w:rsidR="00486D46" w:rsidRPr="00CC31CE" w:rsidRDefault="00486D46" w:rsidP="00CC31C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Sculpture &amp; 3D: Clay Houses</w:t>
            </w:r>
          </w:p>
        </w:tc>
        <w:tc>
          <w:tcPr>
            <w:tcW w:w="2494" w:type="dxa"/>
          </w:tcPr>
          <w:p w14:paraId="42B7C2AA" w14:textId="77777777" w:rsidR="00486D46" w:rsidRPr="00486D46" w:rsidRDefault="00486D46" w:rsidP="00486D46">
            <w:pPr>
              <w:shd w:val="clear" w:color="auto" w:fill="FFFFFF"/>
              <w:ind w:left="360"/>
              <w:jc w:val="center"/>
              <w:outlineLvl w:val="2"/>
              <w:rPr>
                <w:rFonts w:eastAsia="Times New Roman"/>
                <w:b/>
                <w:bCs/>
                <w:color w:val="222222"/>
                <w:sz w:val="20"/>
                <w:szCs w:val="20"/>
              </w:rPr>
            </w:pPr>
            <w:r w:rsidRPr="00486D46">
              <w:rPr>
                <w:rFonts w:eastAsia="Times New Roman"/>
                <w:b/>
                <w:bCs/>
                <w:color w:val="222222"/>
                <w:sz w:val="20"/>
                <w:szCs w:val="20"/>
              </w:rPr>
              <w:t>Exploring clay</w:t>
            </w:r>
          </w:p>
          <w:p w14:paraId="1EB3DEFC" w14:textId="77777777" w:rsidR="00486D46" w:rsidRPr="00486D46" w:rsidRDefault="00486D46" w:rsidP="00486D46">
            <w:pPr>
              <w:shd w:val="clear" w:color="auto" w:fill="FFFFFF"/>
              <w:ind w:left="360"/>
              <w:jc w:val="center"/>
              <w:rPr>
                <w:rFonts w:eastAsia="Times New Roman"/>
                <w:color w:val="222222"/>
                <w:sz w:val="20"/>
                <w:szCs w:val="20"/>
              </w:rPr>
            </w:pPr>
            <w:r w:rsidRPr="00486D46">
              <w:rPr>
                <w:rFonts w:eastAsia="Times New Roman"/>
                <w:color w:val="222222"/>
                <w:sz w:val="20"/>
                <w:szCs w:val="20"/>
              </w:rPr>
              <w:t>To use my hands as a tool to shape clay.</w:t>
            </w:r>
          </w:p>
          <w:p w14:paraId="369E3363" w14:textId="6415F4DC" w:rsidR="004C7848" w:rsidRPr="00486D46" w:rsidRDefault="004C7848" w:rsidP="00486D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95" w:type="dxa"/>
          </w:tcPr>
          <w:p w14:paraId="0FA91CB3" w14:textId="0550A4EB" w:rsidR="00486D46" w:rsidRPr="00486D46" w:rsidRDefault="00486D46" w:rsidP="00486D46">
            <w:pPr>
              <w:shd w:val="clear" w:color="auto" w:fill="FFFFFF"/>
              <w:ind w:left="360"/>
              <w:jc w:val="center"/>
              <w:outlineLvl w:val="2"/>
              <w:rPr>
                <w:rFonts w:eastAsia="Times New Roman"/>
                <w:b/>
                <w:bCs/>
                <w:color w:val="222222"/>
                <w:sz w:val="20"/>
                <w:szCs w:val="20"/>
              </w:rPr>
            </w:pPr>
            <w:r w:rsidRPr="00486D46">
              <w:rPr>
                <w:rFonts w:eastAsia="Times New Roman"/>
                <w:b/>
                <w:bCs/>
                <w:color w:val="222222"/>
                <w:sz w:val="20"/>
                <w:szCs w:val="20"/>
              </w:rPr>
              <w:t>Pinch pots</w:t>
            </w:r>
          </w:p>
          <w:p w14:paraId="65BEAA09" w14:textId="77777777" w:rsidR="00486D46" w:rsidRPr="00486D46" w:rsidRDefault="00486D46" w:rsidP="00486D46">
            <w:pPr>
              <w:shd w:val="clear" w:color="auto" w:fill="FFFFFF"/>
              <w:ind w:left="360"/>
              <w:jc w:val="center"/>
              <w:rPr>
                <w:rFonts w:eastAsia="Times New Roman"/>
                <w:color w:val="222222"/>
                <w:sz w:val="20"/>
                <w:szCs w:val="20"/>
              </w:rPr>
            </w:pPr>
            <w:r w:rsidRPr="00486D46">
              <w:rPr>
                <w:rFonts w:eastAsia="Times New Roman"/>
                <w:color w:val="222222"/>
                <w:sz w:val="20"/>
                <w:szCs w:val="20"/>
              </w:rPr>
              <w:t>To shape a pinch pot and join clay shapes as decoration.</w:t>
            </w:r>
          </w:p>
          <w:p w14:paraId="489F3823" w14:textId="5E8DFF26" w:rsidR="004C7848" w:rsidRPr="00486D46" w:rsidRDefault="004C7848" w:rsidP="00486D46">
            <w:pPr>
              <w:tabs>
                <w:tab w:val="left" w:pos="640"/>
              </w:tabs>
              <w:jc w:val="center"/>
              <w:rPr>
                <w:sz w:val="20"/>
                <w:szCs w:val="20"/>
                <w:shd w:val="clear" w:color="auto" w:fill="B6D7A8"/>
              </w:rPr>
            </w:pPr>
          </w:p>
        </w:tc>
        <w:tc>
          <w:tcPr>
            <w:tcW w:w="2494" w:type="dxa"/>
          </w:tcPr>
          <w:p w14:paraId="300336BD" w14:textId="77777777" w:rsidR="00486D46" w:rsidRPr="00486D46" w:rsidRDefault="00486D46" w:rsidP="00486D46">
            <w:pPr>
              <w:shd w:val="clear" w:color="auto" w:fill="FFFFFF"/>
              <w:jc w:val="center"/>
              <w:outlineLvl w:val="2"/>
              <w:rPr>
                <w:rFonts w:eastAsia="Times New Roman"/>
                <w:b/>
                <w:bCs/>
                <w:color w:val="222222"/>
                <w:sz w:val="20"/>
                <w:szCs w:val="20"/>
              </w:rPr>
            </w:pPr>
            <w:r w:rsidRPr="00486D46">
              <w:rPr>
                <w:rFonts w:eastAsia="Times New Roman"/>
                <w:b/>
                <w:bCs/>
                <w:color w:val="222222"/>
                <w:sz w:val="20"/>
                <w:szCs w:val="20"/>
              </w:rPr>
              <w:t>Applying skills in clay</w:t>
            </w:r>
          </w:p>
          <w:p w14:paraId="0657B12E" w14:textId="77777777" w:rsidR="00486D46" w:rsidRPr="00486D46" w:rsidRDefault="00486D46" w:rsidP="00486D46">
            <w:pPr>
              <w:shd w:val="clear" w:color="auto" w:fill="FFFFFF"/>
              <w:ind w:left="360"/>
              <w:jc w:val="center"/>
              <w:rPr>
                <w:rFonts w:eastAsia="Times New Roman"/>
                <w:color w:val="222222"/>
                <w:sz w:val="20"/>
                <w:szCs w:val="20"/>
              </w:rPr>
            </w:pPr>
            <w:r w:rsidRPr="00486D46">
              <w:rPr>
                <w:rFonts w:eastAsia="Times New Roman"/>
                <w:color w:val="222222"/>
                <w:sz w:val="20"/>
                <w:szCs w:val="20"/>
              </w:rPr>
              <w:t>To use impressing and joining techniques to decorate a clay tile.</w:t>
            </w:r>
          </w:p>
          <w:p w14:paraId="12ADEEBA" w14:textId="20A26F94" w:rsidR="00486D46" w:rsidRPr="00486D46" w:rsidRDefault="00486D46" w:rsidP="00486D4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97" w:type="dxa"/>
          </w:tcPr>
          <w:p w14:paraId="692C7E72" w14:textId="77777777" w:rsidR="00486D46" w:rsidRPr="00486D46" w:rsidRDefault="00486D46" w:rsidP="00486D46">
            <w:pPr>
              <w:shd w:val="clear" w:color="auto" w:fill="FFFFFF"/>
              <w:jc w:val="center"/>
              <w:outlineLvl w:val="2"/>
              <w:rPr>
                <w:rFonts w:eastAsia="Times New Roman"/>
                <w:b/>
                <w:bCs/>
                <w:color w:val="222222"/>
                <w:sz w:val="20"/>
                <w:szCs w:val="20"/>
              </w:rPr>
            </w:pPr>
            <w:r w:rsidRPr="00486D46">
              <w:rPr>
                <w:rFonts w:eastAsia="Times New Roman"/>
                <w:b/>
                <w:bCs/>
                <w:color w:val="222222"/>
                <w:sz w:val="20"/>
                <w:szCs w:val="20"/>
              </w:rPr>
              <w:t>Designing a tile</w:t>
            </w:r>
          </w:p>
          <w:p w14:paraId="6AFBD279" w14:textId="77777777" w:rsidR="00486D46" w:rsidRPr="00486D46" w:rsidRDefault="00486D46" w:rsidP="00486D46">
            <w:pPr>
              <w:shd w:val="clear" w:color="auto" w:fill="FFFFFF"/>
              <w:ind w:left="360"/>
              <w:jc w:val="center"/>
              <w:rPr>
                <w:rFonts w:eastAsia="Times New Roman"/>
                <w:color w:val="222222"/>
                <w:sz w:val="20"/>
                <w:szCs w:val="20"/>
              </w:rPr>
            </w:pPr>
            <w:r w:rsidRPr="00486D46">
              <w:rPr>
                <w:rFonts w:eastAsia="Times New Roman"/>
                <w:color w:val="222222"/>
                <w:sz w:val="20"/>
                <w:szCs w:val="20"/>
              </w:rPr>
              <w:t>To use drawing to plan the features of a 3D model.</w:t>
            </w:r>
          </w:p>
          <w:p w14:paraId="7A7FFF2B" w14:textId="129F525E" w:rsidR="00486D46" w:rsidRPr="00486D46" w:rsidRDefault="00486D46" w:rsidP="00486D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7" w:type="dxa"/>
          </w:tcPr>
          <w:p w14:paraId="5281BE2B" w14:textId="77777777" w:rsidR="00486D46" w:rsidRPr="00486D46" w:rsidRDefault="00486D46" w:rsidP="00486D46">
            <w:pPr>
              <w:shd w:val="clear" w:color="auto" w:fill="FFFFFF"/>
              <w:jc w:val="center"/>
              <w:outlineLvl w:val="2"/>
              <w:rPr>
                <w:rFonts w:eastAsia="Times New Roman"/>
                <w:b/>
                <w:bCs/>
                <w:color w:val="222222"/>
                <w:sz w:val="20"/>
                <w:szCs w:val="20"/>
              </w:rPr>
            </w:pPr>
            <w:r w:rsidRPr="00486D46">
              <w:rPr>
                <w:rFonts w:eastAsia="Times New Roman"/>
                <w:b/>
                <w:bCs/>
                <w:color w:val="222222"/>
                <w:sz w:val="20"/>
                <w:szCs w:val="20"/>
              </w:rPr>
              <w:t>House tiles</w:t>
            </w:r>
          </w:p>
          <w:p w14:paraId="56696397" w14:textId="77777777" w:rsidR="00486D46" w:rsidRPr="00486D46" w:rsidRDefault="00486D46" w:rsidP="00486D46">
            <w:pPr>
              <w:shd w:val="clear" w:color="auto" w:fill="FFFFFF"/>
              <w:ind w:left="360"/>
              <w:jc w:val="center"/>
              <w:rPr>
                <w:rFonts w:eastAsia="Times New Roman"/>
                <w:color w:val="222222"/>
                <w:sz w:val="20"/>
                <w:szCs w:val="20"/>
              </w:rPr>
            </w:pPr>
            <w:r w:rsidRPr="00486D46">
              <w:rPr>
                <w:rFonts w:eastAsia="Times New Roman"/>
                <w:color w:val="222222"/>
                <w:sz w:val="20"/>
                <w:szCs w:val="20"/>
              </w:rPr>
              <w:t>To make a 3D clay tile from a drawn design.</w:t>
            </w:r>
          </w:p>
          <w:p w14:paraId="1B6D05D7" w14:textId="05278C36" w:rsidR="00486D46" w:rsidRPr="00486D46" w:rsidRDefault="00486D46" w:rsidP="00486D4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2496" w:type="dxa"/>
          </w:tcPr>
          <w:p w14:paraId="7CD5A32D" w14:textId="77777777" w:rsidR="00FD3C9B" w:rsidRPr="00486D46" w:rsidRDefault="00FD3C9B" w:rsidP="00FD3C9B">
            <w:pPr>
              <w:shd w:val="clear" w:color="auto" w:fill="FFFFFF"/>
              <w:jc w:val="center"/>
              <w:outlineLvl w:val="2"/>
              <w:rPr>
                <w:rFonts w:eastAsia="Times New Roman"/>
                <w:b/>
                <w:bCs/>
                <w:color w:val="222222"/>
                <w:sz w:val="20"/>
                <w:szCs w:val="20"/>
              </w:rPr>
            </w:pPr>
            <w:r w:rsidRPr="00486D46">
              <w:rPr>
                <w:rFonts w:eastAsia="Times New Roman"/>
                <w:b/>
                <w:bCs/>
                <w:color w:val="222222"/>
                <w:sz w:val="20"/>
                <w:szCs w:val="20"/>
              </w:rPr>
              <w:t>House tiles</w:t>
            </w:r>
          </w:p>
          <w:p w14:paraId="2AE202BD" w14:textId="77777777" w:rsidR="00FD3C9B" w:rsidRPr="00486D46" w:rsidRDefault="00FD3C9B" w:rsidP="00FD3C9B">
            <w:pPr>
              <w:shd w:val="clear" w:color="auto" w:fill="FFFFFF"/>
              <w:ind w:left="360"/>
              <w:jc w:val="center"/>
              <w:rPr>
                <w:rFonts w:eastAsia="Times New Roman"/>
                <w:color w:val="222222"/>
                <w:sz w:val="20"/>
                <w:szCs w:val="20"/>
              </w:rPr>
            </w:pPr>
            <w:r w:rsidRPr="00486D46">
              <w:rPr>
                <w:rFonts w:eastAsia="Times New Roman"/>
                <w:color w:val="222222"/>
                <w:sz w:val="20"/>
                <w:szCs w:val="20"/>
              </w:rPr>
              <w:t>To make a 3D clay tile from a drawn design.</w:t>
            </w:r>
          </w:p>
          <w:p w14:paraId="4085CE44" w14:textId="6F8B3D40" w:rsidR="004365EC" w:rsidRPr="00486D46" w:rsidRDefault="004365EC" w:rsidP="00486D4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03" w:type="dxa"/>
          </w:tcPr>
          <w:p w14:paraId="3B386BFA" w14:textId="77777777" w:rsidR="003C33E1" w:rsidRDefault="003C33E1" w:rsidP="00486D46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846D347" w14:textId="2F4312E3" w:rsidR="007409F3" w:rsidRPr="00486D46" w:rsidRDefault="003C33E1" w:rsidP="00486D46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Transition Week</w:t>
            </w:r>
          </w:p>
        </w:tc>
      </w:tr>
      <w:tr w:rsidR="008603F3" w:rsidRPr="00B134A5" w14:paraId="09B80760" w14:textId="77777777" w:rsidTr="00CC31CE">
        <w:trPr>
          <w:trHeight w:val="426"/>
        </w:trPr>
        <w:tc>
          <w:tcPr>
            <w:tcW w:w="2596" w:type="dxa"/>
            <w:vMerge w:val="restart"/>
            <w:shd w:val="clear" w:color="auto" w:fill="DEEAF6" w:themeFill="accent1" w:themeFillTint="33"/>
          </w:tcPr>
          <w:p w14:paraId="125D7E79" w14:textId="3568F00B" w:rsidR="008603F3" w:rsidRDefault="008603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</w:t>
            </w:r>
          </w:p>
          <w:p w14:paraId="323ED0A9" w14:textId="1A530AE8" w:rsidR="008603F3" w:rsidRPr="008603F3" w:rsidRDefault="008603F3" w:rsidP="008603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58E22E9B" w14:textId="7216F7F1" w:rsidR="008603F3" w:rsidRPr="00AF6E0A" w:rsidRDefault="008603F3" w:rsidP="007409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7822E5B8" w14:textId="3EB9CEE0" w:rsidR="008603F3" w:rsidRPr="00722E55" w:rsidRDefault="00FD3C9B" w:rsidP="008D52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Team Games</w:t>
            </w:r>
          </w:p>
        </w:tc>
        <w:tc>
          <w:tcPr>
            <w:tcW w:w="2495" w:type="dxa"/>
          </w:tcPr>
          <w:p w14:paraId="6DD3B5E2" w14:textId="69849116" w:rsidR="008603F3" w:rsidRPr="00722E55" w:rsidRDefault="00FD3C9B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Team Games</w:t>
            </w:r>
          </w:p>
        </w:tc>
        <w:tc>
          <w:tcPr>
            <w:tcW w:w="2494" w:type="dxa"/>
          </w:tcPr>
          <w:p w14:paraId="6DF58A9F" w14:textId="628D0473" w:rsidR="008603F3" w:rsidRPr="00B134A5" w:rsidRDefault="00FD3C9B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Team Games</w:t>
            </w:r>
          </w:p>
        </w:tc>
        <w:tc>
          <w:tcPr>
            <w:tcW w:w="2497" w:type="dxa"/>
          </w:tcPr>
          <w:p w14:paraId="7FD3E8C6" w14:textId="60EF25BB" w:rsidR="008603F3" w:rsidRPr="00B134A5" w:rsidRDefault="00FD3C9B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Team Games</w:t>
            </w:r>
          </w:p>
        </w:tc>
        <w:tc>
          <w:tcPr>
            <w:tcW w:w="2497" w:type="dxa"/>
          </w:tcPr>
          <w:p w14:paraId="7F95ED3C" w14:textId="1FB44D2C" w:rsidR="008603F3" w:rsidRPr="00B134A5" w:rsidRDefault="00FD3C9B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Team Games</w:t>
            </w:r>
          </w:p>
        </w:tc>
        <w:tc>
          <w:tcPr>
            <w:tcW w:w="2496" w:type="dxa"/>
          </w:tcPr>
          <w:p w14:paraId="35BB19FF" w14:textId="7376C1A8" w:rsidR="009C69AF" w:rsidRPr="00B134A5" w:rsidRDefault="00FD3C9B" w:rsidP="00436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Team Games</w:t>
            </w:r>
          </w:p>
        </w:tc>
        <w:tc>
          <w:tcPr>
            <w:tcW w:w="4803" w:type="dxa"/>
          </w:tcPr>
          <w:p w14:paraId="65E12792" w14:textId="1ECDC553" w:rsidR="008603F3" w:rsidRPr="00B134A5" w:rsidRDefault="008603F3" w:rsidP="00B134A5">
            <w:pPr>
              <w:jc w:val="center"/>
              <w:rPr>
                <w:sz w:val="20"/>
                <w:szCs w:val="20"/>
              </w:rPr>
            </w:pPr>
          </w:p>
        </w:tc>
      </w:tr>
      <w:tr w:rsidR="008603F3" w:rsidRPr="00B134A5" w14:paraId="29DDE2CA" w14:textId="77777777" w:rsidTr="00CC31CE">
        <w:trPr>
          <w:trHeight w:val="418"/>
        </w:trPr>
        <w:tc>
          <w:tcPr>
            <w:tcW w:w="2596" w:type="dxa"/>
            <w:vMerge/>
            <w:shd w:val="clear" w:color="auto" w:fill="DEEAF6" w:themeFill="accent1" w:themeFillTint="33"/>
          </w:tcPr>
          <w:p w14:paraId="73FFA099" w14:textId="7632D827" w:rsidR="008603F3" w:rsidRPr="00AF6E0A" w:rsidRDefault="008603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30C10CA9" w14:textId="40241024" w:rsidR="008603F3" w:rsidRPr="00722E55" w:rsidRDefault="008D52EE" w:rsidP="008D52EE">
            <w:pPr>
              <w:jc w:val="center"/>
              <w:rPr>
                <w:sz w:val="20"/>
                <w:szCs w:val="20"/>
              </w:rPr>
            </w:pPr>
            <w:r w:rsidRPr="00722E55">
              <w:rPr>
                <w:sz w:val="20"/>
                <w:szCs w:val="20"/>
              </w:rPr>
              <w:t>Leap Active</w:t>
            </w:r>
          </w:p>
        </w:tc>
        <w:tc>
          <w:tcPr>
            <w:tcW w:w="2495" w:type="dxa"/>
          </w:tcPr>
          <w:p w14:paraId="790F8BA1" w14:textId="1853C208" w:rsidR="008603F3" w:rsidRPr="00722E55" w:rsidRDefault="008D52EE" w:rsidP="00B134A5">
            <w:pPr>
              <w:jc w:val="center"/>
              <w:rPr>
                <w:sz w:val="20"/>
                <w:szCs w:val="20"/>
              </w:rPr>
            </w:pPr>
            <w:r w:rsidRPr="00722E55">
              <w:rPr>
                <w:sz w:val="20"/>
                <w:szCs w:val="20"/>
              </w:rPr>
              <w:t>Leap A</w:t>
            </w:r>
            <w:r w:rsidR="00AC1E69" w:rsidRPr="00722E55">
              <w:rPr>
                <w:sz w:val="20"/>
                <w:szCs w:val="20"/>
              </w:rPr>
              <w:t>ctive</w:t>
            </w:r>
          </w:p>
        </w:tc>
        <w:tc>
          <w:tcPr>
            <w:tcW w:w="2494" w:type="dxa"/>
          </w:tcPr>
          <w:p w14:paraId="646C9054" w14:textId="612DC37F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</w:t>
            </w:r>
            <w:r w:rsidR="00AC1E69" w:rsidRPr="00B134A5">
              <w:rPr>
                <w:sz w:val="20"/>
                <w:szCs w:val="20"/>
              </w:rPr>
              <w:t>ctive</w:t>
            </w:r>
          </w:p>
        </w:tc>
        <w:tc>
          <w:tcPr>
            <w:tcW w:w="2497" w:type="dxa"/>
          </w:tcPr>
          <w:p w14:paraId="33E9D5A3" w14:textId="5B286479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</w:t>
            </w:r>
            <w:r w:rsidR="00AC1E69" w:rsidRPr="00B134A5">
              <w:rPr>
                <w:sz w:val="20"/>
                <w:szCs w:val="20"/>
              </w:rPr>
              <w:t>ctive</w:t>
            </w:r>
          </w:p>
        </w:tc>
        <w:tc>
          <w:tcPr>
            <w:tcW w:w="2497" w:type="dxa"/>
          </w:tcPr>
          <w:p w14:paraId="2CB59001" w14:textId="3BBCE0C2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</w:t>
            </w:r>
            <w:r w:rsidR="00AC1E69" w:rsidRPr="00B134A5">
              <w:rPr>
                <w:sz w:val="20"/>
                <w:szCs w:val="20"/>
              </w:rPr>
              <w:t>ctive</w:t>
            </w:r>
          </w:p>
        </w:tc>
        <w:tc>
          <w:tcPr>
            <w:tcW w:w="2496" w:type="dxa"/>
          </w:tcPr>
          <w:p w14:paraId="4C623C45" w14:textId="0D6BE242" w:rsidR="008603F3" w:rsidRPr="00B134A5" w:rsidRDefault="00014283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Active</w:t>
            </w:r>
          </w:p>
        </w:tc>
        <w:tc>
          <w:tcPr>
            <w:tcW w:w="4803" w:type="dxa"/>
          </w:tcPr>
          <w:p w14:paraId="6FAF0EF6" w14:textId="5E255F6C" w:rsidR="008603F3" w:rsidRPr="00B134A5" w:rsidRDefault="008603F3" w:rsidP="00B134A5">
            <w:pPr>
              <w:jc w:val="center"/>
              <w:rPr>
                <w:sz w:val="20"/>
                <w:szCs w:val="20"/>
              </w:rPr>
            </w:pPr>
          </w:p>
        </w:tc>
      </w:tr>
      <w:tr w:rsidR="00EA5478" w:rsidRPr="00AF6E0A" w14:paraId="200C82BB" w14:textId="77777777" w:rsidTr="00CC31CE">
        <w:trPr>
          <w:trHeight w:val="696"/>
        </w:trPr>
        <w:tc>
          <w:tcPr>
            <w:tcW w:w="2596" w:type="dxa"/>
            <w:shd w:val="clear" w:color="auto" w:fill="DEEAF6" w:themeFill="accent1" w:themeFillTint="33"/>
          </w:tcPr>
          <w:p w14:paraId="5BB95A79" w14:textId="376A9A13" w:rsidR="00302742" w:rsidRPr="009C69AF" w:rsidRDefault="007409F3" w:rsidP="009C69A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PSHE</w:t>
            </w:r>
          </w:p>
          <w:p w14:paraId="059C0CA0" w14:textId="54FC5D67" w:rsidR="009C69AF" w:rsidRPr="00AF6E0A" w:rsidRDefault="00C0211A" w:rsidP="007409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Transition</w:t>
            </w:r>
          </w:p>
        </w:tc>
        <w:tc>
          <w:tcPr>
            <w:tcW w:w="2494" w:type="dxa"/>
          </w:tcPr>
          <w:p w14:paraId="145B5CFC" w14:textId="3A2BF472" w:rsidR="004365EC" w:rsidRPr="00553C58" w:rsidRDefault="00014283" w:rsidP="004C784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53C58">
              <w:rPr>
                <w:rFonts w:asciiTheme="majorHAnsi" w:hAnsiTheme="majorHAnsi" w:cstheme="majorHAnsi"/>
                <w:sz w:val="20"/>
                <w:szCs w:val="20"/>
              </w:rPr>
              <w:t>Transition</w:t>
            </w:r>
          </w:p>
        </w:tc>
        <w:tc>
          <w:tcPr>
            <w:tcW w:w="2495" w:type="dxa"/>
          </w:tcPr>
          <w:p w14:paraId="7BE1CF75" w14:textId="38A377BA" w:rsidR="00822401" w:rsidRPr="00553C58" w:rsidRDefault="00014283" w:rsidP="004C784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53C58">
              <w:rPr>
                <w:rFonts w:asciiTheme="majorHAnsi" w:hAnsiTheme="majorHAnsi" w:cstheme="majorHAnsi"/>
                <w:sz w:val="20"/>
                <w:szCs w:val="20"/>
              </w:rPr>
              <w:t>Transition</w:t>
            </w:r>
          </w:p>
        </w:tc>
        <w:tc>
          <w:tcPr>
            <w:tcW w:w="2494" w:type="dxa"/>
          </w:tcPr>
          <w:p w14:paraId="30DFDBA9" w14:textId="70969CD7" w:rsidR="00336B97" w:rsidRPr="00553C58" w:rsidRDefault="00014283" w:rsidP="009C69A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53C58">
              <w:rPr>
                <w:rFonts w:asciiTheme="majorHAnsi" w:hAnsiTheme="majorHAnsi" w:cstheme="majorHAnsi"/>
                <w:sz w:val="20"/>
                <w:szCs w:val="20"/>
              </w:rPr>
              <w:t>Transition</w:t>
            </w:r>
          </w:p>
        </w:tc>
        <w:tc>
          <w:tcPr>
            <w:tcW w:w="2497" w:type="dxa"/>
          </w:tcPr>
          <w:p w14:paraId="65468643" w14:textId="3A43F3C9" w:rsidR="00336B97" w:rsidRPr="00553C58" w:rsidRDefault="00014283" w:rsidP="009C69AF">
            <w:pPr>
              <w:tabs>
                <w:tab w:val="left" w:pos="540"/>
              </w:tabs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iCs/>
                <w:color w:val="000000" w:themeColor="text1"/>
                <w:sz w:val="20"/>
                <w:szCs w:val="20"/>
              </w:rPr>
            </w:pPr>
            <w:r w:rsidRPr="00553C58">
              <w:rPr>
                <w:rFonts w:asciiTheme="majorHAnsi" w:hAnsiTheme="majorHAnsi" w:cstheme="majorHAnsi"/>
                <w:iCs/>
                <w:color w:val="000000" w:themeColor="text1"/>
                <w:sz w:val="20"/>
                <w:szCs w:val="20"/>
              </w:rPr>
              <w:t>Transition</w:t>
            </w:r>
            <w:r w:rsidR="00336B97" w:rsidRPr="00553C58">
              <w:rPr>
                <w:rFonts w:asciiTheme="majorHAnsi" w:hAnsiTheme="majorHAnsi" w:cstheme="majorHAnsi"/>
                <w:i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497" w:type="dxa"/>
          </w:tcPr>
          <w:p w14:paraId="5D99A6C8" w14:textId="6FECCAA7" w:rsidR="00336B97" w:rsidRPr="00553C58" w:rsidRDefault="00014283" w:rsidP="0001428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53C58">
              <w:rPr>
                <w:rFonts w:asciiTheme="majorHAnsi" w:hAnsiTheme="majorHAnsi" w:cstheme="majorHAnsi"/>
                <w:sz w:val="20"/>
                <w:szCs w:val="20"/>
              </w:rPr>
              <w:t>Transition</w:t>
            </w:r>
          </w:p>
        </w:tc>
        <w:tc>
          <w:tcPr>
            <w:tcW w:w="2496" w:type="dxa"/>
          </w:tcPr>
          <w:p w14:paraId="6AA03CD1" w14:textId="66DCD8F5" w:rsidR="00822401" w:rsidRPr="00822401" w:rsidRDefault="00014283" w:rsidP="0082240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Transition</w:t>
            </w:r>
          </w:p>
        </w:tc>
        <w:tc>
          <w:tcPr>
            <w:tcW w:w="4803" w:type="dxa"/>
          </w:tcPr>
          <w:p w14:paraId="51A98F35" w14:textId="77777777" w:rsidR="003C33E1" w:rsidRDefault="003C33E1" w:rsidP="003C33E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3452E42" w14:textId="6DCC4CC2" w:rsidR="009C69AF" w:rsidRPr="00AF6E0A" w:rsidRDefault="003C33E1" w:rsidP="003C33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Transition Week</w:t>
            </w:r>
          </w:p>
        </w:tc>
      </w:tr>
      <w:tr w:rsidR="00EA5478" w:rsidRPr="00AF6E0A" w14:paraId="25FB1930" w14:textId="77777777" w:rsidTr="00CC31CE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440C5D83" w14:textId="293410CB" w:rsidR="00EA5478" w:rsidRDefault="007409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Music</w:t>
            </w:r>
          </w:p>
          <w:p w14:paraId="589D27F7" w14:textId="77777777" w:rsidR="00C0211A" w:rsidRPr="00C0211A" w:rsidRDefault="00C0211A" w:rsidP="00C0211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C0211A">
              <w:rPr>
                <w:rFonts w:ascii="Calibri Light" w:hAnsi="Calibri Light" w:cs="Calibri Light"/>
                <w:sz w:val="20"/>
                <w:szCs w:val="20"/>
              </w:rPr>
              <w:t xml:space="preserve">Structures: </w:t>
            </w:r>
          </w:p>
          <w:p w14:paraId="3BD21E11" w14:textId="201321AC" w:rsidR="00302742" w:rsidRPr="00376E9C" w:rsidRDefault="00C0211A" w:rsidP="00C0211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C0211A">
              <w:rPr>
                <w:rFonts w:ascii="Calibri Light" w:hAnsi="Calibri Light" w:cs="Calibri Light"/>
                <w:sz w:val="20"/>
                <w:szCs w:val="20"/>
              </w:rPr>
              <w:t>Myths &amp; legends</w:t>
            </w:r>
          </w:p>
        </w:tc>
        <w:tc>
          <w:tcPr>
            <w:tcW w:w="2494" w:type="dxa"/>
          </w:tcPr>
          <w:p w14:paraId="6D486FC0" w14:textId="366AA3AC" w:rsidR="00336B97" w:rsidRPr="00553C58" w:rsidRDefault="00014283" w:rsidP="00E922A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553C58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Reading and Clapping Rhythms</w:t>
            </w:r>
          </w:p>
          <w:p w14:paraId="375CB9A7" w14:textId="3415C9D6" w:rsidR="00014283" w:rsidRPr="00553C58" w:rsidRDefault="00014283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53C58">
              <w:rPr>
                <w:rFonts w:asciiTheme="majorHAnsi" w:hAnsiTheme="majorHAnsi" w:cstheme="majorHAnsi"/>
                <w:sz w:val="20"/>
                <w:szCs w:val="20"/>
              </w:rPr>
              <w:t>To read and clap a rhythm based on a phrase from a story.</w:t>
            </w:r>
          </w:p>
        </w:tc>
        <w:tc>
          <w:tcPr>
            <w:tcW w:w="2495" w:type="dxa"/>
          </w:tcPr>
          <w:p w14:paraId="481BB1C1" w14:textId="77777777" w:rsidR="00722E55" w:rsidRPr="00553C58" w:rsidRDefault="00014283" w:rsidP="00E922A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553C58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Clapping and Writing Rhythms</w:t>
            </w:r>
          </w:p>
          <w:p w14:paraId="0C0401BA" w14:textId="2AAF2668" w:rsidR="00014283" w:rsidRPr="00553C58" w:rsidRDefault="00014283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53C58">
              <w:rPr>
                <w:rFonts w:asciiTheme="majorHAnsi" w:hAnsiTheme="majorHAnsi" w:cstheme="majorHAnsi"/>
                <w:sz w:val="20"/>
                <w:szCs w:val="20"/>
              </w:rPr>
              <w:t>To hear, write and clap rhy</w:t>
            </w:r>
            <w:r w:rsidR="00553C58" w:rsidRPr="00553C58">
              <w:rPr>
                <w:rFonts w:asciiTheme="majorHAnsi" w:hAnsiTheme="majorHAnsi" w:cstheme="majorHAnsi"/>
                <w:sz w:val="20"/>
                <w:szCs w:val="20"/>
              </w:rPr>
              <w:t>t</w:t>
            </w:r>
            <w:r w:rsidRPr="00553C58">
              <w:rPr>
                <w:rFonts w:asciiTheme="majorHAnsi" w:hAnsiTheme="majorHAnsi" w:cstheme="majorHAnsi"/>
                <w:sz w:val="20"/>
                <w:szCs w:val="20"/>
              </w:rPr>
              <w:t xml:space="preserve">hms based on a phrase from a story. </w:t>
            </w:r>
          </w:p>
        </w:tc>
        <w:tc>
          <w:tcPr>
            <w:tcW w:w="2494" w:type="dxa"/>
          </w:tcPr>
          <w:p w14:paraId="66208410" w14:textId="77777777" w:rsidR="00722E55" w:rsidRPr="00553C58" w:rsidRDefault="00553C58" w:rsidP="00E922AC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553C58">
              <w:rPr>
                <w:rFonts w:asciiTheme="majorHAnsi" w:hAnsiTheme="majorHAnsi" w:cstheme="majorHAnsi"/>
                <w:b/>
                <w:bCs/>
                <w:iCs/>
                <w:color w:val="000000" w:themeColor="text1"/>
                <w:sz w:val="20"/>
                <w:szCs w:val="20"/>
              </w:rPr>
              <w:t>Structure</w:t>
            </w:r>
          </w:p>
          <w:p w14:paraId="24FC8050" w14:textId="2DFA3715" w:rsidR="00553C58" w:rsidRPr="00553C58" w:rsidRDefault="00553C58" w:rsidP="00E922AC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iCs/>
                <w:color w:val="000000" w:themeColor="text1"/>
                <w:sz w:val="20"/>
                <w:szCs w:val="20"/>
              </w:rPr>
            </w:pPr>
            <w:r w:rsidRPr="00553C58">
              <w:rPr>
                <w:rFonts w:asciiTheme="majorHAnsi" w:hAnsiTheme="majorHAnsi" w:cstheme="majorHAnsi"/>
                <w:iCs/>
                <w:color w:val="000000" w:themeColor="text1"/>
                <w:sz w:val="20"/>
                <w:szCs w:val="20"/>
              </w:rPr>
              <w:t>To use rhythm in different ways to demonstrate structure.</w:t>
            </w:r>
          </w:p>
        </w:tc>
        <w:tc>
          <w:tcPr>
            <w:tcW w:w="2497" w:type="dxa"/>
          </w:tcPr>
          <w:p w14:paraId="52109439" w14:textId="77777777" w:rsidR="00722E55" w:rsidRPr="00553C58" w:rsidRDefault="00553C58" w:rsidP="005562A2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553C58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Compose with Structure</w:t>
            </w:r>
          </w:p>
          <w:p w14:paraId="05D3436D" w14:textId="3FAA809B" w:rsidR="00553C58" w:rsidRPr="00553C58" w:rsidRDefault="00553C58" w:rsidP="005562A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53C58">
              <w:rPr>
                <w:rFonts w:asciiTheme="majorHAnsi" w:hAnsiTheme="majorHAnsi" w:cstheme="majorHAnsi"/>
                <w:sz w:val="20"/>
                <w:szCs w:val="20"/>
              </w:rPr>
              <w:t>To create a structure using rhythmic patterns.</w:t>
            </w:r>
          </w:p>
        </w:tc>
        <w:tc>
          <w:tcPr>
            <w:tcW w:w="2497" w:type="dxa"/>
          </w:tcPr>
          <w:p w14:paraId="51459380" w14:textId="77777777" w:rsidR="00722E55" w:rsidRPr="00553C58" w:rsidRDefault="00553C58" w:rsidP="00E922A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553C58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Rehearse and perform</w:t>
            </w:r>
          </w:p>
          <w:p w14:paraId="696994D4" w14:textId="53851665" w:rsidR="00553C58" w:rsidRPr="00553C58" w:rsidRDefault="00553C58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53C58">
              <w:rPr>
                <w:rFonts w:asciiTheme="majorHAnsi" w:hAnsiTheme="majorHAnsi" w:cstheme="majorHAnsi"/>
                <w:sz w:val="20"/>
                <w:szCs w:val="20"/>
              </w:rPr>
              <w:t>To perform a group composition</w:t>
            </w:r>
          </w:p>
        </w:tc>
        <w:tc>
          <w:tcPr>
            <w:tcW w:w="2496" w:type="dxa"/>
          </w:tcPr>
          <w:p w14:paraId="49C1C7AC" w14:textId="77777777" w:rsidR="00EA5478" w:rsidRPr="007A72A2" w:rsidRDefault="00EA5478" w:rsidP="00E922AC">
            <w:pPr>
              <w:autoSpaceDE w:val="0"/>
              <w:autoSpaceDN w:val="0"/>
              <w:adjustRightInd w:val="0"/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4803" w:type="dxa"/>
          </w:tcPr>
          <w:p w14:paraId="08544F49" w14:textId="77777777" w:rsidR="00EA5478" w:rsidRDefault="00EA547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6DA765A" w14:textId="257269E1" w:rsidR="003C33E1" w:rsidRPr="007A72A2" w:rsidRDefault="003C33E1" w:rsidP="003C33E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Transition Week</w:t>
            </w:r>
          </w:p>
        </w:tc>
      </w:tr>
      <w:tr w:rsidR="007409F3" w:rsidRPr="00AF6E0A" w14:paraId="3FC014FB" w14:textId="77777777" w:rsidTr="00CC31CE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2767058E" w14:textId="070334D5" w:rsidR="00E62399" w:rsidRPr="008F5452" w:rsidRDefault="007409F3" w:rsidP="008F545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Computing</w:t>
            </w:r>
          </w:p>
          <w:p w14:paraId="7D42FE24" w14:textId="77777777" w:rsidR="00302742" w:rsidRDefault="008F5452" w:rsidP="00530B0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Data Handling:</w:t>
            </w:r>
          </w:p>
          <w:p w14:paraId="78B7F33F" w14:textId="6F50BA2D" w:rsidR="008F5452" w:rsidRPr="00E922AC" w:rsidRDefault="008F5452" w:rsidP="00530B0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International Space Station</w:t>
            </w:r>
          </w:p>
        </w:tc>
        <w:tc>
          <w:tcPr>
            <w:tcW w:w="2494" w:type="dxa"/>
          </w:tcPr>
          <w:p w14:paraId="4F6BACE8" w14:textId="77777777" w:rsidR="007A72A2" w:rsidRPr="00C0211A" w:rsidRDefault="00C0211A" w:rsidP="00E922A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C0211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Homes in Space</w:t>
            </w:r>
          </w:p>
          <w:p w14:paraId="43FBA090" w14:textId="71E246BC" w:rsidR="00C0211A" w:rsidRPr="007A72A2" w:rsidRDefault="00C0211A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locate features on an interactive map</w:t>
            </w:r>
          </w:p>
        </w:tc>
        <w:tc>
          <w:tcPr>
            <w:tcW w:w="2495" w:type="dxa"/>
          </w:tcPr>
          <w:p w14:paraId="5952E3CA" w14:textId="77777777" w:rsidR="007A72A2" w:rsidRPr="00C0211A" w:rsidRDefault="00C0211A" w:rsidP="00E922A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C0211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Space Bag</w:t>
            </w:r>
          </w:p>
          <w:p w14:paraId="274B84B6" w14:textId="106A679B" w:rsidR="00C0211A" w:rsidRPr="007A72A2" w:rsidRDefault="00C0211A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create a digital Drawing</w:t>
            </w:r>
          </w:p>
        </w:tc>
        <w:tc>
          <w:tcPr>
            <w:tcW w:w="2494" w:type="dxa"/>
          </w:tcPr>
          <w:p w14:paraId="7D648ED1" w14:textId="77777777" w:rsidR="007A72A2" w:rsidRPr="00C0211A" w:rsidRDefault="00C0211A" w:rsidP="00E922A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C0211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Warmer, Colder</w:t>
            </w:r>
          </w:p>
          <w:p w14:paraId="172F1023" w14:textId="73AE3F30" w:rsidR="00C0211A" w:rsidRPr="007A72A2" w:rsidRDefault="00C0211A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To input data in a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speadsheet</w:t>
            </w:r>
            <w:proofErr w:type="spellEnd"/>
          </w:p>
        </w:tc>
        <w:tc>
          <w:tcPr>
            <w:tcW w:w="2497" w:type="dxa"/>
          </w:tcPr>
          <w:p w14:paraId="428B562E" w14:textId="77777777" w:rsidR="007A72A2" w:rsidRPr="00C0211A" w:rsidRDefault="00C0211A" w:rsidP="00E922A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C0211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Experiments in Space</w:t>
            </w:r>
          </w:p>
          <w:p w14:paraId="038AD646" w14:textId="67B050AB" w:rsidR="00C0211A" w:rsidRPr="007A72A2" w:rsidRDefault="00C0211A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create algorithms for healthy plant growth.</w:t>
            </w:r>
          </w:p>
        </w:tc>
        <w:tc>
          <w:tcPr>
            <w:tcW w:w="2497" w:type="dxa"/>
          </w:tcPr>
          <w:p w14:paraId="4F19661F" w14:textId="77777777" w:rsidR="007A72A2" w:rsidRPr="00C0211A" w:rsidRDefault="00C0211A" w:rsidP="00E922A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C0211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Goldilocks Planets</w:t>
            </w:r>
          </w:p>
          <w:p w14:paraId="004B00D1" w14:textId="6D72102C" w:rsidR="00C0211A" w:rsidRPr="007A72A2" w:rsidRDefault="00C0211A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To retrieve data from a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speadsheet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2496" w:type="dxa"/>
          </w:tcPr>
          <w:p w14:paraId="586B0D0B" w14:textId="5ADC42C9" w:rsidR="00B9615E" w:rsidRPr="007A72A2" w:rsidRDefault="00B9615E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803" w:type="dxa"/>
          </w:tcPr>
          <w:p w14:paraId="58774AF0" w14:textId="77777777" w:rsidR="003C33E1" w:rsidRDefault="003C33E1" w:rsidP="003C33E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DE044E7" w14:textId="50FEC278" w:rsidR="007409F3" w:rsidRPr="007A72A2" w:rsidRDefault="003C33E1" w:rsidP="003C33E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Transition Week</w:t>
            </w:r>
          </w:p>
        </w:tc>
      </w:tr>
    </w:tbl>
    <w:p w14:paraId="21045A29" w14:textId="77777777" w:rsidR="00EA5478" w:rsidRPr="00AF6E0A" w:rsidRDefault="00EA5478" w:rsidP="00DE6F29">
      <w:pPr>
        <w:rPr>
          <w:rFonts w:asciiTheme="minorHAnsi" w:hAnsiTheme="minorHAnsi" w:cstheme="minorHAnsi"/>
          <w:sz w:val="20"/>
          <w:szCs w:val="20"/>
        </w:rPr>
      </w:pPr>
    </w:p>
    <w:sectPr w:rsidR="00EA5478" w:rsidRPr="00AF6E0A">
      <w:footerReference w:type="default" r:id="rId9"/>
      <w:pgSz w:w="23811" w:h="16838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55983" w14:textId="77777777" w:rsidR="00530D39" w:rsidRDefault="00530D39">
      <w:pPr>
        <w:spacing w:after="0" w:line="240" w:lineRule="auto"/>
      </w:pPr>
      <w:r>
        <w:separator/>
      </w:r>
    </w:p>
  </w:endnote>
  <w:endnote w:type="continuationSeparator" w:id="0">
    <w:p w14:paraId="02BC3CEF" w14:textId="77777777" w:rsidR="00530D39" w:rsidRDefault="00530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ED359" w14:textId="77777777" w:rsidR="00632896" w:rsidRDefault="0063289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20345" w14:textId="77777777" w:rsidR="00530D39" w:rsidRDefault="00530D39">
      <w:pPr>
        <w:spacing w:after="0" w:line="240" w:lineRule="auto"/>
      </w:pPr>
      <w:r>
        <w:separator/>
      </w:r>
    </w:p>
  </w:footnote>
  <w:footnote w:type="continuationSeparator" w:id="0">
    <w:p w14:paraId="42CFE9DC" w14:textId="77777777" w:rsidR="00530D39" w:rsidRDefault="00530D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42046"/>
    <w:multiLevelType w:val="hybridMultilevel"/>
    <w:tmpl w:val="8E1A10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69820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478"/>
    <w:rsid w:val="00014283"/>
    <w:rsid w:val="0001503C"/>
    <w:rsid w:val="000175D8"/>
    <w:rsid w:val="000216E0"/>
    <w:rsid w:val="0004618D"/>
    <w:rsid w:val="0007613B"/>
    <w:rsid w:val="000807A5"/>
    <w:rsid w:val="000842E9"/>
    <w:rsid w:val="000E1633"/>
    <w:rsid w:val="000E4843"/>
    <w:rsid w:val="00145EB8"/>
    <w:rsid w:val="00161CB0"/>
    <w:rsid w:val="00190E64"/>
    <w:rsid w:val="001D5B10"/>
    <w:rsid w:val="00216317"/>
    <w:rsid w:val="002449A7"/>
    <w:rsid w:val="00290F8F"/>
    <w:rsid w:val="00300132"/>
    <w:rsid w:val="00302742"/>
    <w:rsid w:val="00317E98"/>
    <w:rsid w:val="00336B97"/>
    <w:rsid w:val="0036220E"/>
    <w:rsid w:val="00376E9C"/>
    <w:rsid w:val="00383128"/>
    <w:rsid w:val="00383395"/>
    <w:rsid w:val="003A0757"/>
    <w:rsid w:val="003C33E1"/>
    <w:rsid w:val="004365EC"/>
    <w:rsid w:val="00476FFB"/>
    <w:rsid w:val="004863FA"/>
    <w:rsid w:val="00486D46"/>
    <w:rsid w:val="004957BB"/>
    <w:rsid w:val="004C7848"/>
    <w:rsid w:val="004D76CD"/>
    <w:rsid w:val="004E58C3"/>
    <w:rsid w:val="004F3297"/>
    <w:rsid w:val="00511F23"/>
    <w:rsid w:val="00514080"/>
    <w:rsid w:val="00523B9A"/>
    <w:rsid w:val="00523E8C"/>
    <w:rsid w:val="00530B03"/>
    <w:rsid w:val="00530D39"/>
    <w:rsid w:val="00546E1C"/>
    <w:rsid w:val="00553C58"/>
    <w:rsid w:val="005562A2"/>
    <w:rsid w:val="005921EB"/>
    <w:rsid w:val="005C4316"/>
    <w:rsid w:val="005F7CF3"/>
    <w:rsid w:val="00632896"/>
    <w:rsid w:val="00640679"/>
    <w:rsid w:val="0066610D"/>
    <w:rsid w:val="00670FEE"/>
    <w:rsid w:val="006B59BE"/>
    <w:rsid w:val="006D20BE"/>
    <w:rsid w:val="00703990"/>
    <w:rsid w:val="007105EB"/>
    <w:rsid w:val="00722E55"/>
    <w:rsid w:val="00723220"/>
    <w:rsid w:val="00737FCE"/>
    <w:rsid w:val="007402B7"/>
    <w:rsid w:val="007409F3"/>
    <w:rsid w:val="00745585"/>
    <w:rsid w:val="00797065"/>
    <w:rsid w:val="007A37F3"/>
    <w:rsid w:val="007A72A2"/>
    <w:rsid w:val="007F53EC"/>
    <w:rsid w:val="008147BB"/>
    <w:rsid w:val="00822401"/>
    <w:rsid w:val="00843CF8"/>
    <w:rsid w:val="008603F3"/>
    <w:rsid w:val="008D52EE"/>
    <w:rsid w:val="008F53EA"/>
    <w:rsid w:val="008F5452"/>
    <w:rsid w:val="009C69AF"/>
    <w:rsid w:val="00A02F5B"/>
    <w:rsid w:val="00A06C0E"/>
    <w:rsid w:val="00A31771"/>
    <w:rsid w:val="00A36298"/>
    <w:rsid w:val="00A81FF8"/>
    <w:rsid w:val="00AB147E"/>
    <w:rsid w:val="00AB6148"/>
    <w:rsid w:val="00AC1E69"/>
    <w:rsid w:val="00AC7B07"/>
    <w:rsid w:val="00AF6E0A"/>
    <w:rsid w:val="00B054FE"/>
    <w:rsid w:val="00B134A5"/>
    <w:rsid w:val="00B3435B"/>
    <w:rsid w:val="00B67ACE"/>
    <w:rsid w:val="00B9615E"/>
    <w:rsid w:val="00BB1AB8"/>
    <w:rsid w:val="00BB3E9C"/>
    <w:rsid w:val="00BD77DA"/>
    <w:rsid w:val="00BF3DEE"/>
    <w:rsid w:val="00C0211A"/>
    <w:rsid w:val="00C35BDD"/>
    <w:rsid w:val="00C47B11"/>
    <w:rsid w:val="00C70BB1"/>
    <w:rsid w:val="00CC31CE"/>
    <w:rsid w:val="00CD54F2"/>
    <w:rsid w:val="00CF4131"/>
    <w:rsid w:val="00D032E3"/>
    <w:rsid w:val="00D42BAC"/>
    <w:rsid w:val="00D74B3F"/>
    <w:rsid w:val="00D91AC1"/>
    <w:rsid w:val="00DA5020"/>
    <w:rsid w:val="00DE6F29"/>
    <w:rsid w:val="00E30F63"/>
    <w:rsid w:val="00E3773B"/>
    <w:rsid w:val="00E62399"/>
    <w:rsid w:val="00E70AED"/>
    <w:rsid w:val="00E922AC"/>
    <w:rsid w:val="00EA5478"/>
    <w:rsid w:val="00F02272"/>
    <w:rsid w:val="00F3546C"/>
    <w:rsid w:val="00F53797"/>
    <w:rsid w:val="00F6715F"/>
    <w:rsid w:val="00F80E2C"/>
    <w:rsid w:val="00F97633"/>
    <w:rsid w:val="00FB6CA2"/>
    <w:rsid w:val="00FD3C9B"/>
    <w:rsid w:val="00FF0065"/>
    <w:rsid w:val="00FF031B"/>
    <w:rsid w:val="00FF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527BD"/>
  <w15:docId w15:val="{D6F9B2BD-6A7D-4108-A32B-74DDF12BA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E10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56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0A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A7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30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A0F"/>
  </w:style>
  <w:style w:type="paragraph" w:styleId="Footer">
    <w:name w:val="footer"/>
    <w:basedOn w:val="Normal"/>
    <w:link w:val="FooterChar"/>
    <w:uiPriority w:val="99"/>
    <w:unhideWhenUsed/>
    <w:rsid w:val="00830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A0F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Default">
    <w:name w:val="Default"/>
    <w:rsid w:val="00737FC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SmIhGwA2I6mx+nhtV829MTwRxg==">CgMxLjAyCGguZ2pkZ3hzMgloLjMwajB6bGwyDmguc2VhNTN4NWxydHQ4OAByITE2Yk9lT0lWSy0yTGJmZjdOMWhnU3hxT1lKQVMtOGhJTQ==</go:docsCustomData>
</go:gDocsCustomXmlDataStorage>
</file>

<file path=customXml/itemProps1.xml><?xml version="1.0" encoding="utf-8"?>
<ds:datastoreItem xmlns:ds="http://schemas.openxmlformats.org/officeDocument/2006/customXml" ds:itemID="{AA5AEE73-C282-4F67-8954-9A84324994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Westwood</dc:creator>
  <cp:lastModifiedBy>Rachel Milverton</cp:lastModifiedBy>
  <cp:revision>5</cp:revision>
  <dcterms:created xsi:type="dcterms:W3CDTF">2026-05-14T15:56:00Z</dcterms:created>
  <dcterms:modified xsi:type="dcterms:W3CDTF">2026-06-01T16:20:00Z</dcterms:modified>
</cp:coreProperties>
</file>